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62" w:rsidRDefault="00CB7B62" w:rsidP="00CB7B62">
      <w:pPr>
        <w:jc w:val="center"/>
        <w:rPr>
          <w:rFonts w:asciiTheme="majorHAnsi" w:hAnsiTheme="majorHAnsi" w:cstheme="minorHAnsi"/>
          <w:sz w:val="40"/>
          <w:szCs w:val="40"/>
        </w:rPr>
      </w:pPr>
      <w:bookmarkStart w:id="0" w:name="_GoBack"/>
      <w:bookmarkEnd w:id="0"/>
    </w:p>
    <w:p w:rsidR="00FA26D0" w:rsidRPr="00CB7B62" w:rsidRDefault="000E4873" w:rsidP="00CB7B62">
      <w:pPr>
        <w:jc w:val="center"/>
        <w:rPr>
          <w:rFonts w:asciiTheme="majorHAnsi" w:hAnsiTheme="majorHAnsi" w:cstheme="minorHAnsi"/>
          <w:sz w:val="40"/>
          <w:szCs w:val="40"/>
        </w:rPr>
      </w:pPr>
      <w:r w:rsidRPr="004A40D3">
        <w:rPr>
          <w:rFonts w:asciiTheme="majorHAnsi" w:hAnsiTheme="majorHAnsi" w:cstheme="minorHAnsi"/>
          <w:sz w:val="40"/>
          <w:szCs w:val="40"/>
        </w:rPr>
        <w:t>Fo</w:t>
      </w:r>
      <w:r w:rsidR="00A80816" w:rsidRPr="004A40D3">
        <w:rPr>
          <w:rFonts w:asciiTheme="majorHAnsi" w:hAnsiTheme="majorHAnsi" w:cstheme="minorHAnsi"/>
          <w:sz w:val="40"/>
          <w:szCs w:val="40"/>
        </w:rPr>
        <w:t>r the Sake of Our Elders</w:t>
      </w:r>
      <w:r w:rsidR="00CB7B62">
        <w:rPr>
          <w:rFonts w:asciiTheme="majorHAnsi" w:hAnsiTheme="majorHAnsi" w:cstheme="minorHAnsi"/>
          <w:sz w:val="40"/>
          <w:szCs w:val="40"/>
        </w:rPr>
        <w:t xml:space="preserve"> </w:t>
      </w:r>
      <w:r w:rsidR="00A80816" w:rsidRPr="004A40D3">
        <w:rPr>
          <w:rFonts w:asciiTheme="majorHAnsi" w:hAnsiTheme="majorHAnsi" w:cstheme="minorHAnsi"/>
          <w:sz w:val="40"/>
          <w:szCs w:val="40"/>
        </w:rPr>
        <w:t>Volunteer Opportunities</w:t>
      </w:r>
    </w:p>
    <w:p w:rsidR="00EF13A6" w:rsidRDefault="00EF13A6">
      <w:pPr>
        <w:rPr>
          <w:rFonts w:asciiTheme="majorHAnsi" w:hAnsiTheme="majorHAnsi" w:cstheme="minorHAnsi"/>
          <w:sz w:val="22"/>
          <w:szCs w:val="22"/>
        </w:rPr>
      </w:pPr>
    </w:p>
    <w:p w:rsidR="00FA26D0" w:rsidRPr="00EF13A6" w:rsidRDefault="00FA26D0">
      <w:pPr>
        <w:rPr>
          <w:rFonts w:asciiTheme="majorHAnsi" w:hAnsiTheme="majorHAnsi" w:cstheme="minorHAnsi"/>
          <w:sz w:val="32"/>
          <w:szCs w:val="32"/>
        </w:rPr>
      </w:pPr>
    </w:p>
    <w:p w:rsidR="00F46D07" w:rsidRPr="00EF13A6" w:rsidRDefault="00247E9C" w:rsidP="00EF13A6">
      <w:pPr>
        <w:rPr>
          <w:rFonts w:asciiTheme="majorHAnsi" w:hAnsiTheme="majorHAnsi" w:cstheme="minorHAnsi"/>
          <w:b/>
          <w:sz w:val="28"/>
          <w:szCs w:val="28"/>
        </w:rPr>
      </w:pPr>
      <w:r w:rsidRPr="00EF13A6">
        <w:rPr>
          <w:rFonts w:asciiTheme="majorHAnsi" w:hAnsiTheme="maj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DC8F42">
            <wp:simplePos x="0" y="0"/>
            <wp:positionH relativeFrom="column">
              <wp:posOffset>-304800</wp:posOffset>
            </wp:positionH>
            <wp:positionV relativeFrom="paragraph">
              <wp:posOffset>69215</wp:posOffset>
            </wp:positionV>
            <wp:extent cx="3238500" cy="5021580"/>
            <wp:effectExtent l="0" t="0" r="0" b="7620"/>
            <wp:wrapThrough wrapText="bothSides">
              <wp:wrapPolygon edited="0">
                <wp:start x="0" y="0"/>
                <wp:lineTo x="0" y="21551"/>
                <wp:lineTo x="21473" y="21551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4"/>
                    <a:stretch/>
                  </pic:blipFill>
                  <pic:spPr bwMode="auto">
                    <a:xfrm>
                      <a:off x="0" y="0"/>
                      <a:ext cx="32385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D0" w:rsidRPr="00EF13A6">
        <w:rPr>
          <w:rFonts w:asciiTheme="majorHAnsi" w:hAnsiTheme="majorHAnsi" w:cstheme="minorHAnsi"/>
          <w:sz w:val="28"/>
          <w:szCs w:val="28"/>
        </w:rPr>
        <w:t xml:space="preserve">Do you want to make a difference in </w:t>
      </w:r>
      <w:r w:rsidR="000E4873" w:rsidRPr="00EF13A6">
        <w:rPr>
          <w:rFonts w:asciiTheme="majorHAnsi" w:hAnsiTheme="majorHAnsi" w:cstheme="minorHAnsi"/>
          <w:sz w:val="28"/>
          <w:szCs w:val="28"/>
        </w:rPr>
        <w:t>the lives of older adults</w:t>
      </w:r>
      <w:r w:rsidR="00FA26D0" w:rsidRPr="00EF13A6">
        <w:rPr>
          <w:rFonts w:asciiTheme="majorHAnsi" w:hAnsiTheme="majorHAnsi" w:cstheme="minorHAnsi"/>
          <w:sz w:val="28"/>
          <w:szCs w:val="28"/>
        </w:rPr>
        <w:t xml:space="preserve">?  </w:t>
      </w:r>
    </w:p>
    <w:p w:rsidR="001F088C" w:rsidRPr="00EF13A6" w:rsidRDefault="001F088C" w:rsidP="00EF13A6">
      <w:pPr>
        <w:rPr>
          <w:rFonts w:asciiTheme="majorHAnsi" w:hAnsiTheme="majorHAnsi" w:cstheme="minorHAnsi"/>
          <w:b/>
          <w:sz w:val="28"/>
          <w:szCs w:val="28"/>
        </w:rPr>
      </w:pPr>
    </w:p>
    <w:p w:rsidR="001F088C" w:rsidRDefault="008E64E7" w:rsidP="00EF13A6">
      <w:pPr>
        <w:rPr>
          <w:rFonts w:asciiTheme="majorHAnsi" w:hAnsiTheme="majorHAnsi" w:cstheme="minorHAnsi"/>
          <w:sz w:val="28"/>
          <w:szCs w:val="28"/>
        </w:rPr>
      </w:pPr>
      <w:r w:rsidRPr="00EF13A6">
        <w:rPr>
          <w:rFonts w:asciiTheme="majorHAnsi" w:hAnsiTheme="majorHAnsi" w:cstheme="minorHAnsi"/>
          <w:sz w:val="28"/>
          <w:szCs w:val="28"/>
        </w:rPr>
        <w:t>Bet Tzedek recently launched a</w:t>
      </w:r>
      <w:r w:rsidR="00F46D07" w:rsidRPr="00EF13A6">
        <w:rPr>
          <w:rFonts w:asciiTheme="majorHAnsi" w:hAnsiTheme="majorHAnsi" w:cstheme="minorHAnsi"/>
          <w:sz w:val="28"/>
          <w:szCs w:val="28"/>
        </w:rPr>
        <w:t xml:space="preserve"> program </w:t>
      </w:r>
      <w:r w:rsidRPr="00EF13A6">
        <w:rPr>
          <w:rFonts w:asciiTheme="majorHAnsi" w:hAnsiTheme="majorHAnsi" w:cstheme="minorHAnsi"/>
          <w:sz w:val="28"/>
          <w:szCs w:val="28"/>
        </w:rPr>
        <w:t>funded by The Jewish Community Foundation Los Angeles</w:t>
      </w:r>
      <w:r w:rsidR="000E4873" w:rsidRPr="00EF13A6">
        <w:rPr>
          <w:rFonts w:asciiTheme="majorHAnsi" w:hAnsiTheme="majorHAnsi" w:cstheme="minorHAnsi"/>
          <w:sz w:val="28"/>
          <w:szCs w:val="28"/>
        </w:rPr>
        <w:t>,</w:t>
      </w:r>
      <w:r w:rsidRPr="00EF13A6">
        <w:rPr>
          <w:rFonts w:asciiTheme="majorHAnsi" w:hAnsiTheme="majorHAnsi" w:cstheme="minorHAnsi"/>
          <w:sz w:val="28"/>
          <w:szCs w:val="28"/>
        </w:rPr>
        <w:t xml:space="preserve"> “</w:t>
      </w:r>
      <w:r w:rsidR="00F46D07" w:rsidRPr="00EF13A6">
        <w:rPr>
          <w:rFonts w:asciiTheme="majorHAnsi" w:hAnsiTheme="majorHAnsi" w:cstheme="minorHAnsi"/>
          <w:sz w:val="28"/>
          <w:szCs w:val="28"/>
        </w:rPr>
        <w:t>For the Sake of our Elders: Combatting Elder Abuse in the Jewish Community.” </w:t>
      </w:r>
      <w:r w:rsidR="00144E3D" w:rsidRPr="00EF13A6">
        <w:rPr>
          <w:rFonts w:asciiTheme="majorHAnsi" w:hAnsiTheme="majorHAnsi" w:cstheme="minorHAnsi"/>
          <w:sz w:val="28"/>
          <w:szCs w:val="28"/>
        </w:rPr>
        <w:t xml:space="preserve"> </w:t>
      </w:r>
      <w:r w:rsidR="00F46D07" w:rsidRPr="00EF13A6">
        <w:rPr>
          <w:rFonts w:asciiTheme="majorHAnsi" w:hAnsiTheme="majorHAnsi" w:cstheme="minorHAnsi"/>
          <w:sz w:val="28"/>
          <w:szCs w:val="28"/>
        </w:rPr>
        <w:t xml:space="preserve"> </w:t>
      </w:r>
      <w:r w:rsidR="000E4873" w:rsidRPr="00EF13A6">
        <w:rPr>
          <w:rFonts w:asciiTheme="majorHAnsi" w:hAnsiTheme="majorHAnsi" w:cstheme="minorHAnsi"/>
          <w:sz w:val="28"/>
          <w:szCs w:val="28"/>
        </w:rPr>
        <w:t>This program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 focuses</w:t>
      </w:r>
      <w:r w:rsidR="00F46D07" w:rsidRPr="00EF13A6">
        <w:rPr>
          <w:rFonts w:asciiTheme="majorHAnsi" w:hAnsiTheme="majorHAnsi" w:cstheme="minorHAnsi"/>
          <w:sz w:val="28"/>
          <w:szCs w:val="28"/>
        </w:rPr>
        <w:t xml:space="preserve"> on raising awareness </w:t>
      </w:r>
      <w:r w:rsidR="001F088C" w:rsidRPr="00EF13A6">
        <w:rPr>
          <w:rFonts w:asciiTheme="majorHAnsi" w:hAnsiTheme="majorHAnsi" w:cstheme="minorHAnsi"/>
          <w:sz w:val="28"/>
          <w:szCs w:val="28"/>
        </w:rPr>
        <w:t xml:space="preserve">in the Jewish community </w:t>
      </w:r>
      <w:r w:rsidR="00F46D07" w:rsidRPr="00EF13A6">
        <w:rPr>
          <w:rFonts w:asciiTheme="majorHAnsi" w:hAnsiTheme="majorHAnsi" w:cstheme="minorHAnsi"/>
          <w:sz w:val="28"/>
          <w:szCs w:val="28"/>
        </w:rPr>
        <w:t>about elder abuse</w:t>
      </w:r>
      <w:r w:rsidRPr="00EF13A6">
        <w:rPr>
          <w:rFonts w:asciiTheme="majorHAnsi" w:hAnsiTheme="majorHAnsi" w:cstheme="minorHAnsi"/>
          <w:sz w:val="28"/>
          <w:szCs w:val="28"/>
        </w:rPr>
        <w:t xml:space="preserve">, </w:t>
      </w:r>
      <w:r w:rsidR="001F088C" w:rsidRPr="00EF13A6">
        <w:rPr>
          <w:rFonts w:asciiTheme="majorHAnsi" w:hAnsiTheme="majorHAnsi" w:cstheme="minorHAnsi"/>
          <w:sz w:val="28"/>
          <w:szCs w:val="28"/>
        </w:rPr>
        <w:t xml:space="preserve">including </w:t>
      </w:r>
      <w:r w:rsidRPr="00EF13A6">
        <w:rPr>
          <w:rFonts w:asciiTheme="majorHAnsi" w:hAnsiTheme="majorHAnsi" w:cstheme="minorHAnsi"/>
          <w:sz w:val="28"/>
          <w:szCs w:val="28"/>
        </w:rPr>
        <w:t xml:space="preserve">financial 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exploitation and scams. </w:t>
      </w:r>
      <w:r w:rsidR="001F088C" w:rsidRPr="00EF13A6">
        <w:rPr>
          <w:rFonts w:asciiTheme="majorHAnsi" w:hAnsiTheme="majorHAnsi" w:cstheme="minorHAnsi"/>
          <w:sz w:val="28"/>
          <w:szCs w:val="28"/>
        </w:rPr>
        <w:t>Bet Tzedek seeks the assistance of v</w:t>
      </w:r>
      <w:r w:rsidR="00A80816" w:rsidRPr="00EF13A6">
        <w:rPr>
          <w:rFonts w:asciiTheme="majorHAnsi" w:hAnsiTheme="majorHAnsi" w:cstheme="minorHAnsi"/>
          <w:sz w:val="28"/>
          <w:szCs w:val="28"/>
        </w:rPr>
        <w:t>olunteer</w:t>
      </w:r>
      <w:r w:rsidR="000E4873" w:rsidRPr="00EF13A6">
        <w:rPr>
          <w:rFonts w:asciiTheme="majorHAnsi" w:hAnsiTheme="majorHAnsi" w:cstheme="minorHAnsi"/>
          <w:sz w:val="28"/>
          <w:szCs w:val="28"/>
        </w:rPr>
        <w:t xml:space="preserve">s </w:t>
      </w:r>
      <w:r w:rsidR="001F088C" w:rsidRPr="00EF13A6">
        <w:rPr>
          <w:rFonts w:asciiTheme="majorHAnsi" w:hAnsiTheme="majorHAnsi" w:cstheme="minorHAnsi"/>
          <w:sz w:val="28"/>
          <w:szCs w:val="28"/>
        </w:rPr>
        <w:t>to:</w:t>
      </w:r>
    </w:p>
    <w:p w:rsidR="00EF13A6" w:rsidRPr="00EF13A6" w:rsidRDefault="00EF13A6" w:rsidP="00EF13A6">
      <w:pPr>
        <w:rPr>
          <w:rFonts w:asciiTheme="majorHAnsi" w:hAnsiTheme="majorHAnsi" w:cstheme="minorHAnsi"/>
          <w:sz w:val="28"/>
          <w:szCs w:val="28"/>
        </w:rPr>
      </w:pPr>
    </w:p>
    <w:p w:rsidR="001F088C" w:rsidRPr="00EF13A6" w:rsidRDefault="00EF13A6" w:rsidP="00EF13A6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--</w:t>
      </w:r>
      <w:r w:rsidR="001F088C" w:rsidRPr="00EF13A6">
        <w:rPr>
          <w:rFonts w:asciiTheme="majorHAnsi" w:hAnsiTheme="majorHAnsi" w:cstheme="minorHAnsi"/>
          <w:sz w:val="28"/>
          <w:szCs w:val="28"/>
        </w:rPr>
        <w:t>C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onduct </w:t>
      </w:r>
      <w:r w:rsidR="001F088C" w:rsidRPr="00EF13A6">
        <w:rPr>
          <w:rFonts w:asciiTheme="majorHAnsi" w:hAnsiTheme="majorHAnsi" w:cstheme="minorHAnsi"/>
          <w:sz w:val="28"/>
          <w:szCs w:val="28"/>
        </w:rPr>
        <w:t>informational</w:t>
      </w:r>
      <w:r w:rsidR="00D71E8C" w:rsidRPr="00EF13A6">
        <w:rPr>
          <w:rFonts w:asciiTheme="majorHAnsi" w:hAnsiTheme="majorHAnsi" w:cstheme="minorHAnsi"/>
          <w:sz w:val="28"/>
          <w:szCs w:val="28"/>
        </w:rPr>
        <w:t xml:space="preserve"> presentations</w:t>
      </w:r>
      <w:r w:rsidR="001F088C" w:rsidRPr="00EF13A6">
        <w:rPr>
          <w:rFonts w:asciiTheme="majorHAnsi" w:hAnsiTheme="majorHAnsi" w:cstheme="minorHAnsi"/>
          <w:sz w:val="28"/>
          <w:szCs w:val="28"/>
        </w:rPr>
        <w:t xml:space="preserve"> on elder abuse;</w:t>
      </w:r>
    </w:p>
    <w:p w:rsidR="001F088C" w:rsidRPr="00EF13A6" w:rsidRDefault="00EF13A6" w:rsidP="00EF13A6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--</w:t>
      </w:r>
      <w:r w:rsidR="001F088C" w:rsidRPr="00EF13A6">
        <w:rPr>
          <w:rFonts w:asciiTheme="majorHAnsi" w:hAnsiTheme="majorHAnsi" w:cstheme="minorHAnsi"/>
          <w:sz w:val="28"/>
          <w:szCs w:val="28"/>
        </w:rPr>
        <w:t>V</w:t>
      </w:r>
      <w:r w:rsidR="00A80816" w:rsidRPr="00EF13A6">
        <w:rPr>
          <w:rFonts w:asciiTheme="majorHAnsi" w:hAnsiTheme="majorHAnsi" w:cstheme="minorHAnsi"/>
          <w:sz w:val="28"/>
          <w:szCs w:val="28"/>
        </w:rPr>
        <w:t>olunteer at outreach events</w:t>
      </w:r>
      <w:r w:rsidR="001F088C" w:rsidRPr="00EF13A6">
        <w:rPr>
          <w:rFonts w:asciiTheme="majorHAnsi" w:hAnsiTheme="majorHAnsi" w:cstheme="minorHAnsi"/>
          <w:sz w:val="28"/>
          <w:szCs w:val="28"/>
        </w:rPr>
        <w:t xml:space="preserve"> to spread awareness and </w:t>
      </w:r>
      <w:r w:rsidRPr="00EF13A6">
        <w:rPr>
          <w:rFonts w:asciiTheme="majorHAnsi" w:hAnsiTheme="majorHAnsi" w:cstheme="minorHAnsi"/>
          <w:sz w:val="28"/>
          <w:szCs w:val="28"/>
        </w:rPr>
        <w:t xml:space="preserve">  </w:t>
      </w:r>
      <w:r w:rsidR="001F088C" w:rsidRPr="00EF13A6">
        <w:rPr>
          <w:rFonts w:asciiTheme="majorHAnsi" w:hAnsiTheme="majorHAnsi" w:cstheme="minorHAnsi"/>
          <w:sz w:val="28"/>
          <w:szCs w:val="28"/>
        </w:rPr>
        <w:t>connect community members with resources;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 and </w:t>
      </w:r>
    </w:p>
    <w:p w:rsidR="00F46D07" w:rsidRPr="00EF13A6" w:rsidRDefault="00EF13A6" w:rsidP="00EF13A6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--</w:t>
      </w:r>
      <w:r w:rsidR="001F088C" w:rsidRPr="00EF13A6">
        <w:rPr>
          <w:rFonts w:asciiTheme="majorHAnsi" w:hAnsiTheme="majorHAnsi" w:cstheme="minorHAnsi"/>
          <w:sz w:val="28"/>
          <w:szCs w:val="28"/>
        </w:rPr>
        <w:t>A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ssist victims at our </w:t>
      </w:r>
      <w:r w:rsidR="00D71E8C" w:rsidRPr="00EF13A6">
        <w:rPr>
          <w:rFonts w:asciiTheme="majorHAnsi" w:hAnsiTheme="majorHAnsi" w:cstheme="minorHAnsi"/>
          <w:sz w:val="28"/>
          <w:szCs w:val="28"/>
        </w:rPr>
        <w:t>Elder Abuse Restraining Order Clinic</w:t>
      </w:r>
      <w:r w:rsidR="00A80816" w:rsidRPr="00EF13A6">
        <w:rPr>
          <w:rFonts w:asciiTheme="majorHAnsi" w:hAnsiTheme="majorHAnsi" w:cstheme="minorHAnsi"/>
          <w:sz w:val="28"/>
          <w:szCs w:val="28"/>
        </w:rPr>
        <w:t>.</w:t>
      </w:r>
    </w:p>
    <w:p w:rsidR="008E64E7" w:rsidRPr="00EF13A6" w:rsidRDefault="008E64E7" w:rsidP="00EF13A6">
      <w:pPr>
        <w:rPr>
          <w:rFonts w:asciiTheme="majorHAnsi" w:hAnsiTheme="majorHAnsi" w:cstheme="minorHAnsi"/>
          <w:sz w:val="28"/>
          <w:szCs w:val="28"/>
        </w:rPr>
      </w:pPr>
    </w:p>
    <w:p w:rsidR="001F088C" w:rsidRPr="00EF13A6" w:rsidRDefault="001F088C" w:rsidP="00EF13A6">
      <w:pPr>
        <w:rPr>
          <w:rFonts w:asciiTheme="majorHAnsi" w:hAnsiTheme="majorHAnsi" w:cstheme="minorHAnsi"/>
          <w:b/>
          <w:sz w:val="28"/>
          <w:szCs w:val="28"/>
        </w:rPr>
      </w:pPr>
      <w:r w:rsidRPr="00EF13A6">
        <w:rPr>
          <w:rFonts w:asciiTheme="majorHAnsi" w:hAnsiTheme="majorHAnsi" w:cstheme="minorHAnsi"/>
          <w:sz w:val="28"/>
          <w:szCs w:val="28"/>
        </w:rPr>
        <w:t xml:space="preserve">This volunteer opportunity is available to all individuals regardless of your clinical or professional background, education, or experience. </w:t>
      </w:r>
    </w:p>
    <w:p w:rsidR="001F088C" w:rsidRPr="00F858A6" w:rsidRDefault="001F088C" w:rsidP="00EF13A6">
      <w:pPr>
        <w:rPr>
          <w:rFonts w:asciiTheme="majorHAnsi" w:hAnsiTheme="majorHAnsi" w:cstheme="minorHAnsi"/>
          <w:sz w:val="16"/>
          <w:szCs w:val="16"/>
        </w:rPr>
      </w:pPr>
    </w:p>
    <w:p w:rsidR="008E64E7" w:rsidRPr="00EF13A6" w:rsidRDefault="00A80816" w:rsidP="00EF13A6">
      <w:pPr>
        <w:rPr>
          <w:rFonts w:asciiTheme="majorHAnsi" w:hAnsiTheme="majorHAnsi" w:cstheme="minorHAnsi"/>
          <w:sz w:val="28"/>
          <w:szCs w:val="28"/>
        </w:rPr>
      </w:pPr>
      <w:r w:rsidRPr="00EF13A6">
        <w:rPr>
          <w:rFonts w:asciiTheme="majorHAnsi" w:hAnsiTheme="majorHAnsi" w:cstheme="minorHAnsi"/>
          <w:sz w:val="28"/>
          <w:szCs w:val="28"/>
        </w:rPr>
        <w:t xml:space="preserve">To learn more </w:t>
      </w:r>
      <w:r w:rsidR="001F088C" w:rsidRPr="00EF13A6">
        <w:rPr>
          <w:rFonts w:asciiTheme="majorHAnsi" w:hAnsiTheme="majorHAnsi" w:cstheme="minorHAnsi"/>
          <w:sz w:val="28"/>
          <w:szCs w:val="28"/>
        </w:rPr>
        <w:t xml:space="preserve">about how you can get </w:t>
      </w:r>
      <w:r w:rsidRPr="00EF13A6">
        <w:rPr>
          <w:rFonts w:asciiTheme="majorHAnsi" w:hAnsiTheme="majorHAnsi" w:cstheme="minorHAnsi"/>
          <w:sz w:val="28"/>
          <w:szCs w:val="28"/>
        </w:rPr>
        <w:t xml:space="preserve">involved, please attend our first </w:t>
      </w:r>
      <w:r w:rsidR="008E64E7" w:rsidRPr="00EF13A6">
        <w:rPr>
          <w:rFonts w:asciiTheme="majorHAnsi" w:hAnsiTheme="majorHAnsi" w:cstheme="minorHAnsi"/>
          <w:b/>
          <w:sz w:val="28"/>
          <w:szCs w:val="28"/>
        </w:rPr>
        <w:t>Volunteer Breakfast Training Meeting</w:t>
      </w:r>
      <w:r w:rsidRPr="00EF13A6">
        <w:rPr>
          <w:rFonts w:asciiTheme="majorHAnsi" w:hAnsiTheme="majorHAnsi" w:cstheme="minorHAnsi"/>
          <w:sz w:val="28"/>
          <w:szCs w:val="28"/>
        </w:rPr>
        <w:t>:</w:t>
      </w:r>
    </w:p>
    <w:p w:rsidR="000E4873" w:rsidRPr="00EF13A6" w:rsidRDefault="000E4873" w:rsidP="00EF13A6">
      <w:pPr>
        <w:rPr>
          <w:rFonts w:asciiTheme="majorHAnsi" w:hAnsiTheme="majorHAnsi" w:cstheme="minorHAnsi"/>
          <w:sz w:val="16"/>
          <w:szCs w:val="16"/>
        </w:rPr>
      </w:pPr>
    </w:p>
    <w:p w:rsidR="00F858A6" w:rsidRDefault="00A80816" w:rsidP="00F858A6">
      <w:pPr>
        <w:rPr>
          <w:rFonts w:asciiTheme="majorHAnsi" w:hAnsiTheme="majorHAnsi" w:cstheme="minorHAnsi"/>
          <w:sz w:val="28"/>
          <w:szCs w:val="28"/>
        </w:rPr>
      </w:pPr>
      <w:r w:rsidRPr="00EF13A6">
        <w:rPr>
          <w:rFonts w:asciiTheme="majorHAnsi" w:hAnsiTheme="majorHAnsi" w:cstheme="minorHAnsi"/>
          <w:b/>
          <w:sz w:val="28"/>
          <w:szCs w:val="28"/>
        </w:rPr>
        <w:t xml:space="preserve">When: </w:t>
      </w:r>
      <w:r w:rsidR="008E64E7" w:rsidRPr="00EF13A6">
        <w:rPr>
          <w:rFonts w:asciiTheme="majorHAnsi" w:hAnsiTheme="majorHAnsi" w:cstheme="minorHAnsi"/>
          <w:sz w:val="28"/>
          <w:szCs w:val="28"/>
        </w:rPr>
        <w:t>August 1, 2019</w:t>
      </w:r>
      <w:r w:rsidR="000E4873" w:rsidRPr="00EF13A6">
        <w:rPr>
          <w:rFonts w:asciiTheme="majorHAnsi" w:hAnsiTheme="majorHAnsi" w:cstheme="minorHAnsi"/>
          <w:sz w:val="28"/>
          <w:szCs w:val="28"/>
        </w:rPr>
        <w:t xml:space="preserve"> from </w:t>
      </w:r>
      <w:r w:rsidR="008E64E7" w:rsidRPr="00EF13A6">
        <w:rPr>
          <w:rFonts w:asciiTheme="majorHAnsi" w:hAnsiTheme="majorHAnsi" w:cstheme="minorHAnsi"/>
          <w:sz w:val="28"/>
          <w:szCs w:val="28"/>
        </w:rPr>
        <w:t>9am to 1</w:t>
      </w:r>
      <w:r w:rsidR="00D71E8C" w:rsidRPr="00EF13A6">
        <w:rPr>
          <w:rFonts w:asciiTheme="majorHAnsi" w:hAnsiTheme="majorHAnsi" w:cstheme="minorHAnsi"/>
          <w:sz w:val="28"/>
          <w:szCs w:val="28"/>
        </w:rPr>
        <w:t>2</w:t>
      </w:r>
      <w:r w:rsidR="008E64E7" w:rsidRPr="00EF13A6">
        <w:rPr>
          <w:rFonts w:asciiTheme="majorHAnsi" w:hAnsiTheme="majorHAnsi" w:cstheme="minorHAnsi"/>
          <w:sz w:val="28"/>
          <w:szCs w:val="28"/>
        </w:rPr>
        <w:t>pm</w:t>
      </w:r>
      <w:r w:rsidR="00144E3D" w:rsidRPr="00EF13A6">
        <w:rPr>
          <w:rFonts w:asciiTheme="majorHAnsi" w:hAnsiTheme="majorHAnsi" w:cstheme="minorHAnsi"/>
          <w:sz w:val="28"/>
          <w:szCs w:val="28"/>
        </w:rPr>
        <w:t xml:space="preserve">, </w:t>
      </w:r>
      <w:r w:rsidR="008E64E7" w:rsidRPr="00EF13A6">
        <w:rPr>
          <w:rFonts w:asciiTheme="majorHAnsi" w:hAnsiTheme="majorHAnsi" w:cstheme="minorHAnsi"/>
          <w:sz w:val="28"/>
          <w:szCs w:val="28"/>
        </w:rPr>
        <w:t>Continental Breakfast Served</w:t>
      </w:r>
    </w:p>
    <w:p w:rsidR="008E64E7" w:rsidRPr="00EF13A6" w:rsidRDefault="000E4873" w:rsidP="00F858A6">
      <w:pPr>
        <w:rPr>
          <w:rFonts w:asciiTheme="majorHAnsi" w:hAnsiTheme="majorHAnsi" w:cstheme="minorHAnsi"/>
          <w:sz w:val="28"/>
          <w:szCs w:val="28"/>
        </w:rPr>
      </w:pPr>
      <w:r w:rsidRPr="00EF13A6">
        <w:rPr>
          <w:rFonts w:asciiTheme="majorHAnsi" w:hAnsiTheme="majorHAnsi" w:cstheme="minorHAnsi"/>
          <w:b/>
          <w:sz w:val="28"/>
          <w:szCs w:val="28"/>
        </w:rPr>
        <w:t xml:space="preserve">Where: </w:t>
      </w:r>
      <w:r w:rsidR="008E64E7" w:rsidRPr="00EF13A6">
        <w:rPr>
          <w:rFonts w:asciiTheme="majorHAnsi" w:hAnsiTheme="majorHAnsi" w:cstheme="minorHAnsi"/>
          <w:sz w:val="28"/>
          <w:szCs w:val="28"/>
        </w:rPr>
        <w:t>Bet Tzedek Legal Services Office</w:t>
      </w:r>
    </w:p>
    <w:p w:rsidR="00F858A6" w:rsidRDefault="00F858A6" w:rsidP="00F858A6">
      <w:pPr>
        <w:ind w:firstLine="7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</w:t>
      </w:r>
      <w:r w:rsidR="008E64E7" w:rsidRPr="00EF13A6">
        <w:rPr>
          <w:rFonts w:asciiTheme="majorHAnsi" w:hAnsiTheme="majorHAnsi" w:cstheme="minorHAnsi"/>
          <w:sz w:val="28"/>
          <w:szCs w:val="28"/>
        </w:rPr>
        <w:t xml:space="preserve">3250 Wilshire Blvd </w:t>
      </w:r>
      <w:r w:rsidR="00A80816" w:rsidRPr="00EF13A6">
        <w:rPr>
          <w:rFonts w:asciiTheme="majorHAnsi" w:hAnsiTheme="majorHAnsi" w:cstheme="minorHAnsi"/>
          <w:sz w:val="28"/>
          <w:szCs w:val="28"/>
        </w:rPr>
        <w:t>14</w:t>
      </w:r>
      <w:r w:rsidR="00A80816" w:rsidRPr="00EF13A6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 w:rsidR="00A80816" w:rsidRPr="00EF13A6">
        <w:rPr>
          <w:rFonts w:asciiTheme="majorHAnsi" w:hAnsiTheme="majorHAnsi" w:cstheme="minorHAnsi"/>
          <w:sz w:val="28"/>
          <w:szCs w:val="28"/>
        </w:rPr>
        <w:t xml:space="preserve"> </w:t>
      </w:r>
      <w:r w:rsidR="008E64E7" w:rsidRPr="00EF13A6">
        <w:rPr>
          <w:rFonts w:asciiTheme="majorHAnsi" w:hAnsiTheme="majorHAnsi" w:cstheme="minorHAnsi"/>
          <w:sz w:val="28"/>
          <w:szCs w:val="28"/>
        </w:rPr>
        <w:t>flo</w:t>
      </w:r>
      <w:r>
        <w:rPr>
          <w:rFonts w:asciiTheme="majorHAnsi" w:hAnsiTheme="majorHAnsi" w:cstheme="minorHAnsi"/>
          <w:sz w:val="28"/>
          <w:szCs w:val="28"/>
        </w:rPr>
        <w:t>or</w:t>
      </w:r>
    </w:p>
    <w:p w:rsidR="008E64E7" w:rsidRPr="00EF13A6" w:rsidRDefault="00F858A6" w:rsidP="00F858A6">
      <w:pPr>
        <w:ind w:firstLine="7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</w:t>
      </w:r>
      <w:r w:rsidR="008E64E7" w:rsidRPr="00EF13A6">
        <w:rPr>
          <w:rFonts w:asciiTheme="majorHAnsi" w:hAnsiTheme="majorHAnsi" w:cstheme="minorHAnsi"/>
          <w:sz w:val="28"/>
          <w:szCs w:val="28"/>
        </w:rPr>
        <w:t>Los Angeles, CA 90010</w:t>
      </w:r>
    </w:p>
    <w:p w:rsidR="000E4873" w:rsidRPr="00F858A6" w:rsidRDefault="000E4873" w:rsidP="00EF13A6">
      <w:pPr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7B123A" w:rsidRPr="00F858A6" w:rsidRDefault="00D71E8C">
      <w:pPr>
        <w:rPr>
          <w:rFonts w:asciiTheme="majorHAnsi" w:hAnsiTheme="majorHAnsi" w:cstheme="minorHAnsi"/>
          <w:b/>
          <w:sz w:val="28"/>
          <w:szCs w:val="28"/>
        </w:rPr>
      </w:pPr>
      <w:r w:rsidRPr="00EF13A6">
        <w:rPr>
          <w:rFonts w:asciiTheme="majorHAnsi" w:hAnsiTheme="majorHAnsi" w:cstheme="minorHAnsi"/>
          <w:sz w:val="28"/>
          <w:szCs w:val="28"/>
        </w:rPr>
        <w:t xml:space="preserve">For more information and to </w:t>
      </w:r>
      <w:r w:rsidR="00A80816" w:rsidRPr="00EF13A6">
        <w:rPr>
          <w:rFonts w:asciiTheme="majorHAnsi" w:hAnsiTheme="majorHAnsi" w:cstheme="minorHAnsi"/>
          <w:sz w:val="28"/>
          <w:szCs w:val="28"/>
        </w:rPr>
        <w:t>register</w:t>
      </w:r>
      <w:r w:rsidRPr="00EF13A6">
        <w:rPr>
          <w:rFonts w:asciiTheme="majorHAnsi" w:hAnsiTheme="majorHAnsi" w:cstheme="minorHAnsi"/>
          <w:sz w:val="28"/>
          <w:szCs w:val="28"/>
        </w:rPr>
        <w:t xml:space="preserve">, please contact Alisa Anderson, Elder Abuse Prevention Advocate at (323) 549-5810, or email at </w:t>
      </w:r>
      <w:hyperlink r:id="rId7" w:history="1">
        <w:r w:rsidRPr="00EF13A6">
          <w:rPr>
            <w:rStyle w:val="Hyperlink"/>
            <w:rFonts w:asciiTheme="majorHAnsi" w:hAnsiTheme="majorHAnsi" w:cstheme="minorHAnsi"/>
            <w:color w:val="auto"/>
            <w:sz w:val="28"/>
            <w:szCs w:val="28"/>
          </w:rPr>
          <w:t>aanderson@bettzedek.org</w:t>
        </w:r>
      </w:hyperlink>
      <w:r w:rsidRPr="00EF13A6">
        <w:rPr>
          <w:rFonts w:asciiTheme="majorHAnsi" w:hAnsiTheme="majorHAnsi" w:cstheme="minorHAnsi"/>
          <w:sz w:val="28"/>
          <w:szCs w:val="28"/>
        </w:rPr>
        <w:t>.</w:t>
      </w:r>
    </w:p>
    <w:p w:rsidR="008E64E7" w:rsidRPr="008D3D3E" w:rsidRDefault="004A40D3">
      <w:pPr>
        <w:rPr>
          <w:rFonts w:asciiTheme="minorHAnsi" w:hAnsiTheme="minorHAnsi" w:cstheme="minorHAnsi"/>
          <w:b/>
        </w:rPr>
      </w:pPr>
      <w:r>
        <w:rPr>
          <w:rFonts w:ascii="Century" w:hAnsi="Century"/>
          <w:b/>
          <w:noProof/>
        </w:rPr>
        <w:drawing>
          <wp:inline distT="0" distB="0" distL="0" distR="0" wp14:anchorId="1D2D4D25" wp14:editId="6DF533CB">
            <wp:extent cx="2369820" cy="83113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FLA_logo- (002)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2" b="17836"/>
                    <a:stretch/>
                  </pic:blipFill>
                  <pic:spPr bwMode="auto">
                    <a:xfrm>
                      <a:off x="0" y="0"/>
                      <a:ext cx="2403459" cy="8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                  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4F6A122" wp14:editId="04904AC8">
            <wp:extent cx="1920240" cy="1033143"/>
            <wp:effectExtent l="0" t="0" r="3810" b="0"/>
            <wp:docPr id="3" name="Picture 3" descr="Image result for bet tzede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 tzede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46" cy="103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4E7" w:rsidRPr="008D3D3E" w:rsidSect="007B1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083"/>
    <w:multiLevelType w:val="hybridMultilevel"/>
    <w:tmpl w:val="BD3E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C0A"/>
    <w:multiLevelType w:val="hybridMultilevel"/>
    <w:tmpl w:val="D7BA7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06D"/>
    <w:multiLevelType w:val="hybridMultilevel"/>
    <w:tmpl w:val="4C445FE2"/>
    <w:lvl w:ilvl="0" w:tplc="04090001">
      <w:start w:val="3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06C3C"/>
    <w:multiLevelType w:val="hybridMultilevel"/>
    <w:tmpl w:val="2758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27D"/>
    <w:multiLevelType w:val="hybridMultilevel"/>
    <w:tmpl w:val="896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53"/>
    <w:rsid w:val="000E4873"/>
    <w:rsid w:val="00103753"/>
    <w:rsid w:val="00144E3D"/>
    <w:rsid w:val="001F088C"/>
    <w:rsid w:val="00247E9C"/>
    <w:rsid w:val="00281B4B"/>
    <w:rsid w:val="00287367"/>
    <w:rsid w:val="003115A1"/>
    <w:rsid w:val="004A40D3"/>
    <w:rsid w:val="005C623D"/>
    <w:rsid w:val="005F15A6"/>
    <w:rsid w:val="007B123A"/>
    <w:rsid w:val="008D3D3E"/>
    <w:rsid w:val="008E64E7"/>
    <w:rsid w:val="00A71322"/>
    <w:rsid w:val="00A80816"/>
    <w:rsid w:val="00CB7B62"/>
    <w:rsid w:val="00CE0CBC"/>
    <w:rsid w:val="00D6042C"/>
    <w:rsid w:val="00D71E8C"/>
    <w:rsid w:val="00EF13A6"/>
    <w:rsid w:val="00F46D07"/>
    <w:rsid w:val="00F858A6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0887-3526-4231-9984-674AB06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aanderson@bettzede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T2tRVS%2b1&amp;id=7D5F116F886C483C2AEE47220B0DDBFF75E25D91&amp;thid=OIP.T2tRVS-1HeVDZOBIy8vWtwHaDy&amp;mediaurl=https://www.probono.net/images/areas/327/FINAL%20BTZ%20LOGO%20Colors(1).jpg&amp;exph=660&amp;expw=1290&amp;q=bet+tzedek+logo&amp;simid=608014828012309784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8DA5-CE3E-4859-A9FF-907F4B2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Anderson</dc:creator>
  <cp:keywords/>
  <dc:description/>
  <cp:lastModifiedBy>Alisa Anderson</cp:lastModifiedBy>
  <cp:revision>2</cp:revision>
  <cp:lastPrinted>2019-06-25T23:02:00Z</cp:lastPrinted>
  <dcterms:created xsi:type="dcterms:W3CDTF">2019-07-03T19:53:00Z</dcterms:created>
  <dcterms:modified xsi:type="dcterms:W3CDTF">2019-07-03T19:53:00Z</dcterms:modified>
</cp:coreProperties>
</file>